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83" w:rsidRDefault="006C4183" w:rsidP="006C4183">
      <w:pPr>
        <w:jc w:val="center"/>
        <w:rPr>
          <w:b/>
        </w:rPr>
      </w:pPr>
    </w:p>
    <w:p w:rsidR="006C4183" w:rsidRDefault="006C4183" w:rsidP="006C4183">
      <w:pPr>
        <w:jc w:val="center"/>
        <w:rPr>
          <w:b/>
        </w:rPr>
      </w:pPr>
      <w:r>
        <w:rPr>
          <w:b/>
        </w:rPr>
        <w:t xml:space="preserve">Honors Global Studies </w:t>
      </w:r>
    </w:p>
    <w:p w:rsidR="00935A65" w:rsidRDefault="00935A65" w:rsidP="006C4183">
      <w:pPr>
        <w:jc w:val="center"/>
        <w:rPr>
          <w:b/>
        </w:rPr>
      </w:pPr>
      <w:r>
        <w:rPr>
          <w:b/>
        </w:rPr>
        <w:t>Mrs. Talbott</w:t>
      </w:r>
    </w:p>
    <w:p w:rsidR="00935A65" w:rsidRDefault="00935A65" w:rsidP="006C4183">
      <w:pPr>
        <w:jc w:val="center"/>
        <w:rPr>
          <w:b/>
        </w:rPr>
      </w:pPr>
      <w:hyperlink r:id="rId6" w:history="1">
        <w:r w:rsidRPr="00056B57">
          <w:rPr>
            <w:rStyle w:val="Hyperlink"/>
            <w:b/>
          </w:rPr>
          <w:t>btalbott@sau57.org</w:t>
        </w:r>
      </w:hyperlink>
    </w:p>
    <w:p w:rsidR="006C4183" w:rsidRDefault="006C4183" w:rsidP="006C4183">
      <w:pPr>
        <w:jc w:val="center"/>
        <w:rPr>
          <w:b/>
        </w:rPr>
      </w:pPr>
      <w:r>
        <w:rPr>
          <w:b/>
        </w:rPr>
        <w:t xml:space="preserve"> </w:t>
      </w:r>
    </w:p>
    <w:p w:rsidR="006C4183" w:rsidRDefault="006C4183" w:rsidP="006C4183">
      <w:pPr>
        <w:jc w:val="center"/>
        <w:rPr>
          <w:b/>
        </w:rPr>
      </w:pPr>
    </w:p>
    <w:p w:rsidR="006C4183" w:rsidRDefault="006C4183" w:rsidP="006C4183">
      <w:pPr>
        <w:numPr>
          <w:ilvl w:val="0"/>
          <w:numId w:val="1"/>
        </w:numPr>
      </w:pPr>
      <w:r>
        <w:rPr>
          <w:b/>
        </w:rPr>
        <w:t>Course Description:</w:t>
      </w:r>
    </w:p>
    <w:p w:rsidR="006C4183" w:rsidRDefault="006C4183" w:rsidP="006C4183">
      <w:pPr>
        <w:ind w:left="1080"/>
      </w:pPr>
      <w:r>
        <w:t xml:space="preserve">Welcome to Honors Global Studies! For this year, we will be studying world history. This is a survey course of world history from the Renaissance to the present. Units of study will include the Renaissance and Reformation, English and French Revolutions, Imperialism, the World Wars and the Cold War. Other themes like geography, major religions, and forms of government will also be studied. Students will be required to complete a research paper and other writing assignments as part of this course. </w:t>
      </w:r>
    </w:p>
    <w:p w:rsidR="006C4183" w:rsidRDefault="006C4183" w:rsidP="006C4183">
      <w:pPr>
        <w:ind w:left="1080"/>
      </w:pPr>
    </w:p>
    <w:p w:rsidR="006C4183" w:rsidRDefault="006C4183" w:rsidP="006C4183">
      <w:pPr>
        <w:numPr>
          <w:ilvl w:val="0"/>
          <w:numId w:val="1"/>
        </w:numPr>
        <w:rPr>
          <w:b/>
        </w:rPr>
      </w:pPr>
      <w:r>
        <w:rPr>
          <w:b/>
        </w:rPr>
        <w:t>Classroom Rules</w:t>
      </w:r>
    </w:p>
    <w:p w:rsidR="006C4183" w:rsidRDefault="006C4183" w:rsidP="006C4183">
      <w:pPr>
        <w:ind w:left="1080"/>
        <w:rPr>
          <w:b/>
          <w:u w:val="single"/>
        </w:rPr>
      </w:pPr>
      <w:r>
        <w:t xml:space="preserve">My philosophy in this regard is very, very simple. In fact, I only have </w:t>
      </w:r>
      <w:r>
        <w:rPr>
          <w:b/>
          <w:u w:val="single"/>
        </w:rPr>
        <w:t>One Simple Rule (OSR)</w:t>
      </w:r>
      <w:r>
        <w:rPr>
          <w:b/>
        </w:rPr>
        <w:t xml:space="preserve">. </w:t>
      </w:r>
      <w:r>
        <w:t xml:space="preserve">That rule can be summed up in one word: </w:t>
      </w:r>
      <w:r>
        <w:rPr>
          <w:b/>
          <w:u w:val="single"/>
        </w:rPr>
        <w:t xml:space="preserve">RESPECT. </w:t>
      </w:r>
      <w:r>
        <w:t xml:space="preserve"> I believe, regardless of how many rules a teacher can put forth, they all, without exception, can fit under this one-word umbrella. Any situation, be it in classroom deportment, attendance, quality of work, or any other aspect of school life, is guided by this rule. The use of electronic devices without permission is prohibited during class time and devices will be confiscated and turned into the Freshmen Dean’s Office. Refer to Student Handbook with any questions. Students are expected to comply with all rules outlined in the Student Handbook.</w:t>
      </w:r>
    </w:p>
    <w:p w:rsidR="006C4183" w:rsidRDefault="006C4183" w:rsidP="006C4183">
      <w:pPr>
        <w:ind w:left="1080"/>
      </w:pPr>
    </w:p>
    <w:p w:rsidR="006C4183" w:rsidRDefault="006C4183" w:rsidP="006C4183">
      <w:pPr>
        <w:numPr>
          <w:ilvl w:val="0"/>
          <w:numId w:val="1"/>
        </w:numPr>
        <w:rPr>
          <w:b/>
        </w:rPr>
      </w:pPr>
      <w:r>
        <w:rPr>
          <w:b/>
        </w:rPr>
        <w:t>Course Expectations:</w:t>
      </w:r>
    </w:p>
    <w:p w:rsidR="006C4183" w:rsidRDefault="006C4183" w:rsidP="006C4183">
      <w:pPr>
        <w:ind w:left="1080"/>
      </w:pPr>
      <w:r>
        <w:t xml:space="preserve">Again, this course has very simple, basic expectations. First, attendance is required. When in class, you must be prepared to work. This means having a pen or pencil and your textbook for all classes. It also means that any assigned work (reading, homework, etc.) has been finished and you are prepared to discuss the work with your fellow classmates. </w:t>
      </w:r>
    </w:p>
    <w:p w:rsidR="006C4183" w:rsidRDefault="006C4183" w:rsidP="006C4183"/>
    <w:p w:rsidR="006C4183" w:rsidRDefault="006C4183" w:rsidP="006C4183">
      <w:pPr>
        <w:numPr>
          <w:ilvl w:val="0"/>
          <w:numId w:val="1"/>
        </w:numPr>
        <w:rPr>
          <w:b/>
        </w:rPr>
      </w:pPr>
      <w:r>
        <w:rPr>
          <w:b/>
        </w:rPr>
        <w:t>Course Competencies:</w:t>
      </w:r>
    </w:p>
    <w:p w:rsidR="006C4183" w:rsidRDefault="006C4183" w:rsidP="006C4183">
      <w:pPr>
        <w:ind w:left="1080"/>
      </w:pPr>
      <w:r>
        <w:t>In addition to the course expectations, there are course competencies that students will be expected to be aware of and able to demonstrate their knowledge and understanding of these competencies throughout the course.</w:t>
      </w:r>
    </w:p>
    <w:p w:rsidR="006C4183" w:rsidRDefault="006C4183" w:rsidP="006C4183">
      <w:pPr>
        <w:pStyle w:val="NormalWeb"/>
        <w:numPr>
          <w:ilvl w:val="0"/>
          <w:numId w:val="2"/>
        </w:numPr>
        <w:spacing w:before="0" w:beforeAutospacing="0" w:after="0" w:afterAutospacing="0"/>
      </w:pPr>
      <w:r>
        <w:rPr>
          <w:b/>
          <w:bCs/>
          <w:color w:val="000000"/>
        </w:rPr>
        <w:t xml:space="preserve">Forms of Government: </w:t>
      </w:r>
      <w:r>
        <w:rPr>
          <w:color w:val="000000"/>
        </w:rPr>
        <w:t xml:space="preserve">Students will be able to understand and demonstrate how various forms of government have developed and influenced world history. </w:t>
      </w:r>
    </w:p>
    <w:p w:rsidR="006C4183" w:rsidRDefault="006C4183" w:rsidP="006C4183">
      <w:pPr>
        <w:numPr>
          <w:ilvl w:val="0"/>
          <w:numId w:val="2"/>
        </w:numPr>
        <w:rPr>
          <w:color w:val="000000"/>
        </w:rPr>
      </w:pPr>
      <w:r>
        <w:rPr>
          <w:b/>
          <w:bCs/>
          <w:color w:val="000000"/>
        </w:rPr>
        <w:t xml:space="preserve">Impact of an Individual: </w:t>
      </w:r>
      <w:r>
        <w:rPr>
          <w:color w:val="000000"/>
        </w:rPr>
        <w:t>Students will be able to demonstrate how the actions of an individual have impacted World History.</w:t>
      </w:r>
    </w:p>
    <w:p w:rsidR="006C4183" w:rsidRDefault="006C4183" w:rsidP="006C4183">
      <w:pPr>
        <w:pStyle w:val="NormalWeb"/>
        <w:numPr>
          <w:ilvl w:val="0"/>
          <w:numId w:val="2"/>
        </w:numPr>
        <w:spacing w:before="0" w:beforeAutospacing="0" w:after="0" w:afterAutospacing="0"/>
      </w:pPr>
      <w:r>
        <w:rPr>
          <w:b/>
          <w:bCs/>
          <w:color w:val="000000"/>
        </w:rPr>
        <w:t xml:space="preserve">Turning Point/ Change in World History: </w:t>
      </w:r>
      <w:r>
        <w:rPr>
          <w:color w:val="000000"/>
        </w:rPr>
        <w:t>Students will identify how the interactions between people and nations have led to great change in society and turning points in history.</w:t>
      </w:r>
    </w:p>
    <w:p w:rsidR="006C4183" w:rsidRDefault="006C4183" w:rsidP="006C4183">
      <w:pPr>
        <w:pStyle w:val="NormalWeb"/>
        <w:numPr>
          <w:ilvl w:val="0"/>
          <w:numId w:val="2"/>
        </w:numPr>
        <w:spacing w:before="0" w:beforeAutospacing="0" w:after="0" w:afterAutospacing="0"/>
      </w:pPr>
      <w:r>
        <w:rPr>
          <w:b/>
          <w:bCs/>
          <w:color w:val="000000"/>
        </w:rPr>
        <w:t xml:space="preserve">Technology: </w:t>
      </w:r>
      <w:r>
        <w:rPr>
          <w:color w:val="000000"/>
        </w:rPr>
        <w:t>Students will be able to demonstrate how technology influenced world history.</w:t>
      </w:r>
    </w:p>
    <w:p w:rsidR="006C4183" w:rsidRDefault="006C4183" w:rsidP="006C4183"/>
    <w:p w:rsidR="006C4183" w:rsidRDefault="006C4183" w:rsidP="006C4183"/>
    <w:p w:rsidR="006C4183" w:rsidRDefault="006C4183" w:rsidP="006C4183">
      <w:pPr>
        <w:numPr>
          <w:ilvl w:val="0"/>
          <w:numId w:val="1"/>
        </w:numPr>
        <w:rPr>
          <w:b/>
        </w:rPr>
      </w:pPr>
      <w:r>
        <w:rPr>
          <w:b/>
        </w:rPr>
        <w:t>Learning Expectations:</w:t>
      </w:r>
    </w:p>
    <w:p w:rsidR="006C4183" w:rsidRDefault="006C4183" w:rsidP="006C4183">
      <w:pPr>
        <w:ind w:left="1080"/>
      </w:pPr>
      <w:r>
        <w:t xml:space="preserve">In addition to my own classroom expectations, Salem High School has established Learning Expectations for all students. There are common school wide rubrics that are used to assess these Learning Expectations. </w:t>
      </w:r>
    </w:p>
    <w:p w:rsidR="006C4183" w:rsidRDefault="006C4183" w:rsidP="006C4183">
      <w:pPr>
        <w:ind w:left="1440" w:firstLine="360"/>
      </w:pPr>
    </w:p>
    <w:p w:rsidR="006C4183" w:rsidRDefault="006C4183" w:rsidP="006C4183">
      <w:pPr>
        <w:ind w:left="1440" w:firstLine="360"/>
      </w:pPr>
      <w:r>
        <w:t>Students will be able to effectively:</w:t>
      </w:r>
    </w:p>
    <w:p w:rsidR="006C4183" w:rsidRDefault="006C4183" w:rsidP="006C4183">
      <w:pPr>
        <w:numPr>
          <w:ilvl w:val="0"/>
          <w:numId w:val="3"/>
        </w:numPr>
      </w:pPr>
      <w:r>
        <w:t>Use appropriate research strategies to find and evaluate information.</w:t>
      </w:r>
    </w:p>
    <w:p w:rsidR="006C4183" w:rsidRDefault="006C4183" w:rsidP="006C4183">
      <w:pPr>
        <w:numPr>
          <w:ilvl w:val="0"/>
          <w:numId w:val="3"/>
        </w:numPr>
      </w:pPr>
      <w:r>
        <w:t>Write for a variety of purposes and audiences.</w:t>
      </w:r>
    </w:p>
    <w:p w:rsidR="006C4183" w:rsidRDefault="006C4183" w:rsidP="006C4183">
      <w:pPr>
        <w:numPr>
          <w:ilvl w:val="0"/>
          <w:numId w:val="3"/>
        </w:numPr>
      </w:pPr>
      <w:r>
        <w:t>Create and deliver an effective presentation.</w:t>
      </w:r>
    </w:p>
    <w:p w:rsidR="006C4183" w:rsidRDefault="006C4183" w:rsidP="006C4183">
      <w:pPr>
        <w:numPr>
          <w:ilvl w:val="0"/>
          <w:numId w:val="3"/>
        </w:numPr>
      </w:pPr>
      <w:r>
        <w:t>Read, analyze and apply information from a variety of written and other sources.</w:t>
      </w:r>
    </w:p>
    <w:p w:rsidR="006C4183" w:rsidRDefault="006C4183" w:rsidP="006C4183">
      <w:pPr>
        <w:numPr>
          <w:ilvl w:val="0"/>
          <w:numId w:val="3"/>
        </w:numPr>
      </w:pPr>
      <w:r>
        <w:t>Apply self-management skills as respectful, active learners.</w:t>
      </w:r>
    </w:p>
    <w:p w:rsidR="006C4183" w:rsidRDefault="006C4183" w:rsidP="006C4183">
      <w:pPr>
        <w:numPr>
          <w:ilvl w:val="0"/>
          <w:numId w:val="3"/>
        </w:numPr>
      </w:pPr>
      <w:r>
        <w:t>Collaborate with staff and other students.</w:t>
      </w:r>
    </w:p>
    <w:p w:rsidR="006C4183" w:rsidRDefault="006C4183" w:rsidP="006C4183">
      <w:pPr>
        <w:numPr>
          <w:ilvl w:val="0"/>
          <w:numId w:val="3"/>
        </w:numPr>
      </w:pPr>
      <w:r>
        <w:t>Understand the responsibilities and benefits of citizenship and community.</w:t>
      </w:r>
    </w:p>
    <w:p w:rsidR="006C4183" w:rsidRDefault="006C4183" w:rsidP="006C4183">
      <w:pPr>
        <w:ind w:left="1080"/>
      </w:pPr>
      <w:r>
        <w:tab/>
      </w:r>
    </w:p>
    <w:p w:rsidR="006C4183" w:rsidRDefault="006C4183" w:rsidP="006C4183">
      <w:pPr>
        <w:numPr>
          <w:ilvl w:val="0"/>
          <w:numId w:val="1"/>
        </w:numPr>
        <w:rPr>
          <w:b/>
        </w:rPr>
      </w:pPr>
      <w:r>
        <w:rPr>
          <w:b/>
        </w:rPr>
        <w:t>Grading</w:t>
      </w:r>
    </w:p>
    <w:p w:rsidR="006C4183" w:rsidRDefault="006C4183" w:rsidP="006C4183">
      <w:pPr>
        <w:ind w:left="1080"/>
      </w:pPr>
      <w:r>
        <w:t>Grades will be assigned in the following areas:</w:t>
      </w:r>
    </w:p>
    <w:p w:rsidR="006C4183" w:rsidRDefault="006C4183" w:rsidP="006C4183">
      <w:pPr>
        <w:numPr>
          <w:ilvl w:val="0"/>
          <w:numId w:val="4"/>
        </w:numPr>
      </w:pPr>
      <w:r>
        <w:t xml:space="preserve">Formative: </w:t>
      </w:r>
      <w:r>
        <w:rPr>
          <w:b/>
        </w:rPr>
        <w:t xml:space="preserve">20% </w:t>
      </w:r>
      <w:r>
        <w:t>(homework, class work, quizzes, rough drafts, research process)</w:t>
      </w:r>
    </w:p>
    <w:p w:rsidR="006C4183" w:rsidRDefault="006C4183" w:rsidP="006C4183">
      <w:pPr>
        <w:numPr>
          <w:ilvl w:val="0"/>
          <w:numId w:val="4"/>
        </w:numPr>
      </w:pPr>
      <w:r>
        <w:t xml:space="preserve">Summative: </w:t>
      </w:r>
      <w:r>
        <w:rPr>
          <w:b/>
        </w:rPr>
        <w:t>80%</w:t>
      </w:r>
      <w:r>
        <w:t xml:space="preserve"> (tests, performance tasks, projects, final written papers) </w:t>
      </w:r>
    </w:p>
    <w:p w:rsidR="006C4183" w:rsidRDefault="006C4183" w:rsidP="006C4183">
      <w:pPr>
        <w:ind w:left="1020"/>
      </w:pPr>
    </w:p>
    <w:p w:rsidR="006C4183" w:rsidRDefault="006C4183" w:rsidP="006C4183">
      <w:pPr>
        <w:ind w:left="1020"/>
        <w:rPr>
          <w:b/>
        </w:rPr>
      </w:pPr>
      <w:r>
        <w:t xml:space="preserve">Grading will be done on a total point value basis. </w:t>
      </w:r>
      <w:r>
        <w:rPr>
          <w:b/>
        </w:rPr>
        <w:t>Summative Assessments will make up the majority of your student’s grade.</w:t>
      </w:r>
      <w:r>
        <w:t xml:space="preserve"> Each quarter is worth 20% of your course grade. The midterm and final exam will each be worth 10% of your course grade. </w:t>
      </w:r>
    </w:p>
    <w:p w:rsidR="006C4183" w:rsidRDefault="006C4183" w:rsidP="006C4183"/>
    <w:p w:rsidR="006C4183" w:rsidRDefault="006C4183" w:rsidP="006C4183"/>
    <w:p w:rsidR="006C4183" w:rsidRDefault="006C4183" w:rsidP="006C4183">
      <w:pPr>
        <w:numPr>
          <w:ilvl w:val="0"/>
          <w:numId w:val="1"/>
        </w:numPr>
        <w:rPr>
          <w:b/>
        </w:rPr>
      </w:pPr>
      <w:r>
        <w:rPr>
          <w:b/>
        </w:rPr>
        <w:t>Makeup/ Extra Help</w:t>
      </w:r>
    </w:p>
    <w:p w:rsidR="006C4183" w:rsidRDefault="006C4183" w:rsidP="006C4183">
      <w:pPr>
        <w:ind w:left="1080"/>
      </w:pPr>
      <w:r>
        <w:t>It is your responsibility to find out what you have missed during class if you have been absent. Call a classmate, send me an email (</w:t>
      </w:r>
      <w:hyperlink r:id="rId7" w:history="1">
        <w:r w:rsidR="00935A65" w:rsidRPr="00056B57">
          <w:rPr>
            <w:rStyle w:val="Hyperlink"/>
          </w:rPr>
          <w:t>btalbott@sau57.org</w:t>
        </w:r>
      </w:hyperlink>
      <w:r>
        <w:t xml:space="preserve">) or see me upon your return to school. You will be allowed five (5) days to make up any work (test, quizzes, projects, etc.) you missed, if your absence is an excused or approved absence. After the five days, no work will be accepted and the grade will be a ‘0’ (zero). Make ups tests and quizzes are given in the morning before the start of the school day or after school. </w:t>
      </w:r>
    </w:p>
    <w:p w:rsidR="006C4183" w:rsidRDefault="006C4183" w:rsidP="006C4183">
      <w:pPr>
        <w:ind w:left="1080"/>
      </w:pPr>
    </w:p>
    <w:p w:rsidR="006C4183" w:rsidRDefault="006C4183" w:rsidP="006C4183">
      <w:pPr>
        <w:ind w:left="1080"/>
      </w:pPr>
      <w:r>
        <w:t xml:space="preserve">If, for any reason, you are unsure of what is expected of you, or if you need help with any aspect of the class, please do not hesitate to speak with me. I am available for one-on-one help before or after school, when arrangements are made in advance. </w:t>
      </w:r>
      <w:r w:rsidRPr="009D4426">
        <w:rPr>
          <w:b/>
        </w:rPr>
        <w:t xml:space="preserve">If your child misses school it is the expectation that the student should contact the teacher for any missing work. </w:t>
      </w:r>
    </w:p>
    <w:p w:rsidR="006C4183" w:rsidRDefault="006C4183" w:rsidP="006C4183"/>
    <w:p w:rsidR="006C4183" w:rsidRDefault="006C4183" w:rsidP="006C4183">
      <w:pPr>
        <w:numPr>
          <w:ilvl w:val="0"/>
          <w:numId w:val="1"/>
        </w:numPr>
      </w:pPr>
      <w:r>
        <w:rPr>
          <w:b/>
        </w:rPr>
        <w:t>Contacting Me</w:t>
      </w:r>
    </w:p>
    <w:p w:rsidR="006C4183" w:rsidRDefault="006C4183" w:rsidP="006C4183">
      <w:pPr>
        <w:ind w:left="1080"/>
      </w:pPr>
      <w:r>
        <w:t xml:space="preserve">If you need to contact me, the best way to reach me is email at </w:t>
      </w:r>
      <w:bookmarkStart w:id="0" w:name="_GoBack"/>
      <w:bookmarkEnd w:id="0"/>
      <w:r w:rsidR="00835A09">
        <w:fldChar w:fldCharType="begin"/>
      </w:r>
      <w:r w:rsidR="00835A09">
        <w:instrText xml:space="preserve"> HYPERLINK "mailto:</w:instrText>
      </w:r>
      <w:r w:rsidR="00835A09" w:rsidRPr="00835A09">
        <w:instrText>btalbott@sau57.org</w:instrText>
      </w:r>
      <w:r w:rsidR="00835A09">
        <w:instrText xml:space="preserve">" </w:instrText>
      </w:r>
      <w:r w:rsidR="00835A09">
        <w:fldChar w:fldCharType="separate"/>
      </w:r>
      <w:r w:rsidR="00835A09" w:rsidRPr="00056B57">
        <w:rPr>
          <w:rStyle w:val="Hyperlink"/>
        </w:rPr>
        <w:t>btalbott@sau57.org</w:t>
      </w:r>
      <w:r w:rsidR="00835A09">
        <w:fldChar w:fldCharType="end"/>
      </w:r>
      <w:r>
        <w:t xml:space="preserve"> I check my email during the day and also in the evening up until 8 PM. Questions about homework or assignments will be answered up until 8 PM. </w:t>
      </w: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Pr>
        <w:ind w:left="1080"/>
      </w:pPr>
    </w:p>
    <w:p w:rsidR="006C4183" w:rsidRDefault="006C4183" w:rsidP="006C4183"/>
    <w:p w:rsidR="006C4183" w:rsidRDefault="006C4183" w:rsidP="006C4183">
      <w:r>
        <w:rPr>
          <w:b/>
          <w:sz w:val="28"/>
          <w:szCs w:val="28"/>
        </w:rPr>
        <w:t>Student and parent/guardian are requested to provide the following information. Please sign and return by Wednesday September 3, 2014.</w:t>
      </w:r>
    </w:p>
    <w:p w:rsidR="006C4183" w:rsidRDefault="006C4183" w:rsidP="006C4183">
      <w:pPr>
        <w:ind w:left="1080"/>
        <w:rPr>
          <w:b/>
          <w:sz w:val="28"/>
          <w:szCs w:val="28"/>
        </w:rPr>
      </w:pPr>
    </w:p>
    <w:p w:rsidR="006C4183" w:rsidRDefault="006C4183" w:rsidP="006C4183">
      <w:pPr>
        <w:ind w:left="1080"/>
      </w:pPr>
      <w:r>
        <w:t>By signing this, we agree that we have read the course outline and understand the information contained in the course outline.</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Student Name: _______________________________________________________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Student Signature: _______________________________________________________</w:t>
      </w:r>
    </w:p>
    <w:p w:rsidR="006C4183" w:rsidRDefault="006C4183" w:rsidP="006C4183">
      <w:pPr>
        <w:rPr>
          <w:b/>
          <w:sz w:val="28"/>
          <w:szCs w:val="28"/>
        </w:rPr>
      </w:pPr>
    </w:p>
    <w:p w:rsidR="006C4183" w:rsidRDefault="006C4183" w:rsidP="006C4183">
      <w:pPr>
        <w:ind w:left="1080"/>
        <w:rPr>
          <w:b/>
          <w:sz w:val="28"/>
          <w:szCs w:val="28"/>
        </w:rPr>
      </w:pPr>
      <w:r>
        <w:rPr>
          <w:b/>
          <w:sz w:val="28"/>
          <w:szCs w:val="28"/>
        </w:rPr>
        <w:t>Parent /Guardian Name: _______________________________________________________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Parent/Guardian Signature: _______________________________________________________</w:t>
      </w:r>
    </w:p>
    <w:p w:rsidR="006C4183" w:rsidRDefault="006C4183" w:rsidP="006C4183">
      <w:pPr>
        <w:ind w:left="1080"/>
        <w:rPr>
          <w:b/>
          <w:sz w:val="28"/>
          <w:szCs w:val="28"/>
        </w:rPr>
      </w:pPr>
    </w:p>
    <w:p w:rsidR="006C4183" w:rsidRDefault="006C4183" w:rsidP="006C4183">
      <w:pPr>
        <w:ind w:left="360" w:firstLine="720"/>
        <w:rPr>
          <w:b/>
          <w:sz w:val="28"/>
          <w:szCs w:val="28"/>
        </w:rPr>
      </w:pPr>
      <w:r>
        <w:rPr>
          <w:b/>
          <w:sz w:val="28"/>
          <w:szCs w:val="28"/>
        </w:rPr>
        <w:t>Date: 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Home Phone: ________________________________________________________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Work Phone: ________________________________________________________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Cell Phone: __________________________________________________________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 xml:space="preserve">Parent/ Guardian’s E-mail Address: </w:t>
      </w:r>
    </w:p>
    <w:p w:rsidR="006C4183" w:rsidRDefault="006C4183" w:rsidP="006C4183">
      <w:pPr>
        <w:ind w:left="1080"/>
        <w:rPr>
          <w:b/>
          <w:sz w:val="28"/>
          <w:szCs w:val="28"/>
        </w:rPr>
      </w:pPr>
    </w:p>
    <w:p w:rsidR="006C4183" w:rsidRDefault="006C4183" w:rsidP="006C4183">
      <w:pPr>
        <w:ind w:left="1080"/>
        <w:rPr>
          <w:b/>
          <w:sz w:val="28"/>
          <w:szCs w:val="28"/>
        </w:rPr>
      </w:pPr>
      <w:r>
        <w:rPr>
          <w:b/>
          <w:sz w:val="28"/>
          <w:szCs w:val="28"/>
        </w:rPr>
        <w:t>__________________________________________________________</w:t>
      </w:r>
    </w:p>
    <w:p w:rsidR="006C4183" w:rsidRDefault="006C4183" w:rsidP="006C4183">
      <w:pPr>
        <w:ind w:left="1080"/>
        <w:rPr>
          <w:b/>
          <w:sz w:val="28"/>
          <w:szCs w:val="28"/>
        </w:rPr>
      </w:pPr>
    </w:p>
    <w:p w:rsidR="006C4183" w:rsidRDefault="006C4183" w:rsidP="006C4183">
      <w:pPr>
        <w:ind w:left="1080"/>
        <w:rPr>
          <w:b/>
          <w:sz w:val="28"/>
          <w:szCs w:val="28"/>
        </w:rPr>
      </w:pPr>
    </w:p>
    <w:p w:rsidR="006C4183" w:rsidRDefault="006C4183" w:rsidP="006C4183"/>
    <w:p w:rsidR="00C66EF6" w:rsidRDefault="00C66EF6"/>
    <w:sectPr w:rsidR="00C66EF6" w:rsidSect="00C510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654"/>
    <w:multiLevelType w:val="hybridMultilevel"/>
    <w:tmpl w:val="4670AC06"/>
    <w:lvl w:ilvl="0" w:tplc="D8664DF0">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BB47A5"/>
    <w:multiLevelType w:val="hybridMultilevel"/>
    <w:tmpl w:val="9878C056"/>
    <w:lvl w:ilvl="0" w:tplc="8A22D52E">
      <w:start w:val="1"/>
      <w:numFmt w:val="upperRoman"/>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2616265"/>
    <w:multiLevelType w:val="hybridMultilevel"/>
    <w:tmpl w:val="63CCFF40"/>
    <w:lvl w:ilvl="0" w:tplc="D8664DF0">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6EEC225D"/>
    <w:multiLevelType w:val="hybridMultilevel"/>
    <w:tmpl w:val="03541EFE"/>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83"/>
    <w:rsid w:val="006C4183"/>
    <w:rsid w:val="00835A09"/>
    <w:rsid w:val="00935A65"/>
    <w:rsid w:val="00C6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4183"/>
    <w:rPr>
      <w:color w:val="0000FF"/>
      <w:u w:val="single"/>
    </w:rPr>
  </w:style>
  <w:style w:type="paragraph" w:styleId="NormalWeb">
    <w:name w:val="Normal (Web)"/>
    <w:basedOn w:val="Normal"/>
    <w:uiPriority w:val="99"/>
    <w:semiHidden/>
    <w:unhideWhenUsed/>
    <w:rsid w:val="006C41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4183"/>
    <w:rPr>
      <w:color w:val="0000FF"/>
      <w:u w:val="single"/>
    </w:rPr>
  </w:style>
  <w:style w:type="paragraph" w:styleId="NormalWeb">
    <w:name w:val="Normal (Web)"/>
    <w:basedOn w:val="Normal"/>
    <w:uiPriority w:val="99"/>
    <w:semiHidden/>
    <w:unhideWhenUsed/>
    <w:rsid w:val="006C4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talbott@sau5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albott@sau57.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Carney</dc:creator>
  <cp:lastModifiedBy>Beth Talbott</cp:lastModifiedBy>
  <cp:revision>2</cp:revision>
  <cp:lastPrinted>2014-08-12T14:41:00Z</cp:lastPrinted>
  <dcterms:created xsi:type="dcterms:W3CDTF">2014-08-12T14:44:00Z</dcterms:created>
  <dcterms:modified xsi:type="dcterms:W3CDTF">2014-08-12T14:44:00Z</dcterms:modified>
</cp:coreProperties>
</file>